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Príloha 1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C9076B" w:rsidRPr="00C9076B">
        <w:rPr>
          <w:rFonts w:ascii="Franklin Gothic Book" w:hAnsi="Franklin Gothic Book" w:cs="Calibri"/>
          <w:sz w:val="20"/>
        </w:rPr>
        <w:t>Revitalizácia starého rušňového depa Tisovec</w:t>
      </w:r>
      <w:r>
        <w:rPr>
          <w:rFonts w:ascii="Franklin Gothic Book" w:hAnsi="Franklin Gothic Book" w:cs="Calibri"/>
          <w:sz w:val="20"/>
        </w:rPr>
        <w:t>“.</w:t>
      </w:r>
      <w:r w:rsidR="007848F4">
        <w:rPr>
          <w:rFonts w:ascii="Franklin Gothic Book" w:hAnsi="Franklin Gothic Book" w:cs="Calibri"/>
          <w:sz w:val="20"/>
        </w:rPr>
        <w:t xml:space="preserve"> 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C9076B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C9076B">
              <w:rPr>
                <w:rFonts w:ascii="Franklin Gothic Book" w:hAnsi="Franklin Gothic Book" w:cs="Calibri"/>
                <w:sz w:val="20"/>
                <w:szCs w:val="20"/>
              </w:rPr>
              <w:t>Revitalizácia starého rušňového depa Tisovec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7A" w:rsidRDefault="00FF597A" w:rsidP="00F6676E">
      <w:pPr>
        <w:spacing w:after="0" w:line="240" w:lineRule="auto"/>
      </w:pPr>
      <w:r>
        <w:separator/>
      </w:r>
    </w:p>
  </w:endnote>
  <w:endnote w:type="continuationSeparator" w:id="0">
    <w:p w:rsidR="00FF597A" w:rsidRDefault="00FF597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7A" w:rsidRDefault="00FF597A" w:rsidP="00F6676E">
      <w:pPr>
        <w:spacing w:after="0" w:line="240" w:lineRule="auto"/>
      </w:pPr>
      <w:r>
        <w:separator/>
      </w:r>
    </w:p>
  </w:footnote>
  <w:footnote w:type="continuationSeparator" w:id="0">
    <w:p w:rsidR="00FF597A" w:rsidRDefault="00FF597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83FF2"/>
    <w:rsid w:val="0011103A"/>
    <w:rsid w:val="001276DD"/>
    <w:rsid w:val="00165A71"/>
    <w:rsid w:val="00210833"/>
    <w:rsid w:val="002679F1"/>
    <w:rsid w:val="002C1897"/>
    <w:rsid w:val="002D1C9C"/>
    <w:rsid w:val="002E75C2"/>
    <w:rsid w:val="003766A5"/>
    <w:rsid w:val="00433DF8"/>
    <w:rsid w:val="004F3AA6"/>
    <w:rsid w:val="00531881"/>
    <w:rsid w:val="00536DCD"/>
    <w:rsid w:val="00560ACD"/>
    <w:rsid w:val="005A0AD7"/>
    <w:rsid w:val="006D7F82"/>
    <w:rsid w:val="007238F6"/>
    <w:rsid w:val="00767109"/>
    <w:rsid w:val="007848F4"/>
    <w:rsid w:val="007D11E6"/>
    <w:rsid w:val="007F50C1"/>
    <w:rsid w:val="00831B5F"/>
    <w:rsid w:val="00833F1B"/>
    <w:rsid w:val="00852651"/>
    <w:rsid w:val="00871091"/>
    <w:rsid w:val="00885108"/>
    <w:rsid w:val="008B2472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9076B"/>
    <w:rsid w:val="00D07CCF"/>
    <w:rsid w:val="00D26E01"/>
    <w:rsid w:val="00D65F30"/>
    <w:rsid w:val="00E4125F"/>
    <w:rsid w:val="00EE00B7"/>
    <w:rsid w:val="00F049CF"/>
    <w:rsid w:val="00F6676E"/>
    <w:rsid w:val="00F66F2F"/>
    <w:rsid w:val="00F84916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Marosz, Ján (asistent)</cp:lastModifiedBy>
  <cp:revision>2</cp:revision>
  <dcterms:created xsi:type="dcterms:W3CDTF">2020-02-14T07:36:00Z</dcterms:created>
  <dcterms:modified xsi:type="dcterms:W3CDTF">2020-02-14T07:36:00Z</dcterms:modified>
</cp:coreProperties>
</file>